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04" w:rsidRDefault="00112D68">
      <w:pPr>
        <w:pStyle w:val="1"/>
        <w:ind w:left="-360" w:right="-2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D03916E" wp14:editId="1CEEFD7C">
            <wp:extent cx="448310" cy="5607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6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6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464"/>
      </w:tblGrid>
      <w:tr w:rsidR="00555C04">
        <w:trPr>
          <w:trHeight w:hRule="exact" w:val="1021"/>
        </w:trPr>
        <w:tc>
          <w:tcPr>
            <w:tcW w:w="9464" w:type="dxa"/>
            <w:tcBorders>
              <w:bottom w:val="thinThickSmallGap" w:sz="24" w:space="0" w:color="000000"/>
            </w:tcBorders>
          </w:tcPr>
          <w:p w:rsidR="00555C04" w:rsidRDefault="00112D68">
            <w:pPr>
              <w:pStyle w:val="5"/>
              <w:widowControl w:val="0"/>
              <w:ind w:right="-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i w:val="0"/>
                <w:sz w:val="24"/>
                <w:szCs w:val="24"/>
              </w:rPr>
              <w:t>Сорочинского</w:t>
            </w:r>
            <w:proofErr w:type="spellEnd"/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 муниципального округа Оренбургской области</w:t>
            </w:r>
          </w:p>
          <w:p w:rsidR="00555C04" w:rsidRDefault="00112D68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 С П О Р Я Ж Е Н И Е</w:t>
            </w:r>
          </w:p>
          <w:p w:rsidR="00555C04" w:rsidRDefault="00555C04">
            <w:pPr>
              <w:pStyle w:val="8"/>
              <w:widowControl w:val="0"/>
              <w:ind w:right="-2"/>
              <w:rPr>
                <w:rFonts w:ascii="Times New Roman" w:hAnsi="Times New Roman"/>
                <w:b/>
                <w:i w:val="0"/>
              </w:rPr>
            </w:pPr>
          </w:p>
          <w:p w:rsidR="00555C04" w:rsidRDefault="00112D68">
            <w:pPr>
              <w:pStyle w:val="8"/>
              <w:widowControl w:val="0"/>
              <w:ind w:right="-2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 xml:space="preserve"> О С Т А Н О В Л Е Н И Е</w:t>
            </w:r>
          </w:p>
          <w:p w:rsidR="00555C04" w:rsidRDefault="00555C04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5C04" w:rsidRDefault="00112D68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177F2D54" wp14:editId="04FABA99">
            <wp:simplePos x="0" y="0"/>
            <wp:positionH relativeFrom="page">
              <wp:posOffset>1238250</wp:posOffset>
            </wp:positionH>
            <wp:positionV relativeFrom="page">
              <wp:posOffset>2322830</wp:posOffset>
            </wp:positionV>
            <wp:extent cx="2924175" cy="360045"/>
            <wp:effectExtent l="0" t="0" r="9525" b="190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5C04" w:rsidRDefault="00112D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___________________№ ________________</w:t>
      </w:r>
    </w:p>
    <w:p w:rsidR="00555C04" w:rsidRDefault="00555C04">
      <w:pPr>
        <w:pStyle w:val="20"/>
        <w:ind w:right="-2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55C04" w:rsidRDefault="00112D68">
      <w:pPr>
        <w:pStyle w:val="20"/>
        <w:ind w:right="-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 проведен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ии ау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кциона по продаже права</w:t>
      </w:r>
    </w:p>
    <w:p w:rsidR="00555C04" w:rsidRDefault="00112D68">
      <w:pPr>
        <w:pStyle w:val="20"/>
        <w:ind w:right="-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на заключение договора аренды земельных участков</w:t>
      </w:r>
    </w:p>
    <w:p w:rsidR="00555C04" w:rsidRDefault="00555C04">
      <w:pPr>
        <w:pStyle w:val="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Руководствуясь статьями 39.11, 39.12, 39.13 Земельного кодекса Российской Федерации, статьями 17, 20, 45 Устава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Оренбургской области, решением </w:t>
      </w:r>
      <w:r>
        <w:rPr>
          <w:rStyle w:val="2Exact"/>
          <w:lang w:val="ru-RU"/>
        </w:rPr>
        <w:t xml:space="preserve">Совета депутатов муниципального образования </w:t>
      </w:r>
      <w:proofErr w:type="spellStart"/>
      <w:r>
        <w:rPr>
          <w:rStyle w:val="2Exact"/>
          <w:lang w:val="ru-RU"/>
        </w:rPr>
        <w:t>Сорочинский</w:t>
      </w:r>
      <w:proofErr w:type="spellEnd"/>
      <w:r>
        <w:rPr>
          <w:rStyle w:val="2Exact"/>
          <w:lang w:val="ru-RU"/>
        </w:rPr>
        <w:t xml:space="preserve"> городской округ Оренбургской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 № 350 от 09.11.2017 «</w:t>
      </w:r>
      <w:r>
        <w:rPr>
          <w:rFonts w:ascii="Times New Roman" w:eastAsia="Calibri" w:hAnsi="Times New Roman"/>
          <w:bCs/>
          <w:sz w:val="28"/>
          <w:szCs w:val="28"/>
          <w:lang w:val="ru-RU" w:eastAsia="en-US"/>
        </w:rPr>
        <w:t xml:space="preserve">Об утверждении </w:t>
      </w:r>
      <w:r>
        <w:rPr>
          <w:rFonts w:ascii="Times New Roman" w:hAnsi="Times New Roman"/>
          <w:sz w:val="28"/>
          <w:szCs w:val="28"/>
          <w:lang w:val="ru-RU"/>
        </w:rPr>
        <w:t xml:space="preserve">Положения  о порядке предоставления земельных участков, находящихся в государственной и муниципальной собственности отдельным категориям граждан и юридических лиц на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городской округ Оренбургской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области»: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1.Провести открытый аукцион:</w:t>
      </w:r>
    </w:p>
    <w:p w:rsidR="00555C04" w:rsidRDefault="00112D68">
      <w:pPr>
        <w:pStyle w:val="20"/>
        <w:shd w:val="clear" w:color="auto" w:fill="FFFFFF" w:themeFill="background1"/>
        <w:ind w:right="-2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1.1. По продаже права аренды сроком на 7 (семь) лет на земельный участок с кадастровым номером 56:45:0102026:3135, площадью 300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., адрес (местоположение): Российская Федерация, Оренбургская область,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Сорочинский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городской округ,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г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.С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>орочинск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ул. Транспортная, з/у 70А,  разрешенное использование: ритуальная деятельность (код 12.1), категория земель: земли населенных пунктов:</w:t>
      </w:r>
    </w:p>
    <w:p w:rsidR="00555C04" w:rsidRDefault="00112D68">
      <w:pPr>
        <w:pStyle w:val="20"/>
        <w:shd w:val="clear" w:color="auto" w:fill="FFFFFF" w:themeFill="background1"/>
        <w:ind w:right="-2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определить начальную цену права аренды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за один год вышеуказанного земельного участка в соответствии с отчетом о рыночной стоимости права аренды в размере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555C04" w:rsidRDefault="00112D68">
      <w:pPr>
        <w:pStyle w:val="20"/>
        <w:shd w:val="clear" w:color="auto" w:fill="FFFFFF" w:themeFill="background1"/>
        <w:ind w:right="-2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  129 210 (сто двадцать девять тысяч двести десять) рублей 00 копеек.</w:t>
      </w:r>
    </w:p>
    <w:p w:rsidR="00555C04" w:rsidRDefault="00112D68">
      <w:pPr>
        <w:pStyle w:val="20"/>
        <w:shd w:val="clear" w:color="auto" w:fill="FFFFFF" w:themeFill="background1"/>
        <w:ind w:right="-2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Установить «шаг аукциона» в размере 3% начальной цены земельного участка:</w:t>
      </w:r>
    </w:p>
    <w:p w:rsidR="00555C04" w:rsidRDefault="00112D68">
      <w:pPr>
        <w:pStyle w:val="20"/>
        <w:shd w:val="clear" w:color="auto" w:fill="FFFFFF" w:themeFill="background1"/>
        <w:ind w:right="-2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- 3 876 (три тысячи восемьсот семьдесят шесть) рублей 30 копеек.</w:t>
      </w:r>
    </w:p>
    <w:p w:rsidR="00555C04" w:rsidRDefault="00112D68">
      <w:pPr>
        <w:pStyle w:val="20"/>
        <w:shd w:val="clear" w:color="auto" w:fill="FFFFFF" w:themeFill="background1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Установить сумму</w:t>
      </w:r>
      <w:r>
        <w:rPr>
          <w:rFonts w:ascii="Times New Roman" w:hAnsi="Times New Roman"/>
          <w:sz w:val="28"/>
          <w:szCs w:val="28"/>
          <w:lang w:val="ru-RU"/>
        </w:rPr>
        <w:t xml:space="preserve"> задатка для участия в аукционе в размере 20% от начальной цены:</w:t>
      </w:r>
    </w:p>
    <w:p w:rsidR="00555C04" w:rsidRDefault="00112D68">
      <w:pPr>
        <w:pStyle w:val="20"/>
        <w:shd w:val="clear" w:color="auto" w:fill="FFFFFF" w:themeFill="background1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- 25 842 (двадцать пять тысяч восемьсот сорок два) рубля 00 копеек.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1.2. По продаже права аренды сроком на 7 (семь) лет на земельный участок с кадастровым номером 56:45:0101071:552, площадью 1500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кв.м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., адрес (местоположение):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Российская Федерация, Оренбургская область,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Сорочинский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городской округ,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г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.С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>орочинск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ул. 1 Мая, з/у 216</w:t>
      </w:r>
      <w:r>
        <w:rPr>
          <w:rFonts w:ascii="Times New Roman" w:hAnsi="Times New Roman"/>
          <w:sz w:val="28"/>
          <w:szCs w:val="28"/>
          <w:lang w:val="ru-RU"/>
        </w:rPr>
        <w:t xml:space="preserve">, разрешенное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использование:  охота и рыбалка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(код 5.3)</w:t>
      </w:r>
      <w:r>
        <w:rPr>
          <w:rFonts w:ascii="Times New Roman" w:hAnsi="Times New Roman"/>
          <w:sz w:val="28"/>
          <w:szCs w:val="28"/>
          <w:lang w:val="ru-RU"/>
        </w:rPr>
        <w:t>, категория земель: земли населенных пунктов: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определить начальную цену права аренды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за один год вышеуказанного земельного участка в соответствии с отчетом о рыночной стоимости права аренды в размере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 670 480 (шестьсот семьдесят тысяч четыреста восемьдесят) рублей 00 копеек.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Установить «шаг аукциона» в размере 3% начальной цены земельного участка: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- 20 114 (двадцать тысяч сто четырнадцать) рублей 40 копеек.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Установить сумму задатка для участия в аукционе в размере 20% от начальной цены: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- 134 096 (сто тридцать четыре тысячи девяносто шесть) рублей 00 копеек.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1.3. По продаже права аренды сроком на 7 (семь) лет на земельный участок с кадастровым номером 56:30:0701001:998, площадью 4997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кв.м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., адрес (местоположение):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Российская Федерация, Оренбургская область,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Сорочинский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городской округ,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.М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>ихайловка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Вторая,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ул.Северная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разрешенное использование: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для ведения личного подсобного хозяйства (приусадебный земельный участок) (код 2.2)</w:t>
      </w:r>
      <w:r>
        <w:rPr>
          <w:rFonts w:ascii="Times New Roman" w:hAnsi="Times New Roman"/>
          <w:sz w:val="28"/>
          <w:szCs w:val="28"/>
          <w:lang w:val="ru-RU"/>
        </w:rPr>
        <w:t>, категория земель: земли населенных пунктов: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определить начальную цену права аренды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за один год вышеуказанного земельного участка в соответствии с отчетом о рыночной стоимости права аренды в размере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 78 600 (семьдесят восемь тысяч шестьсот) рублей 00 копеек.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Установить «шаг аукциона» в размере 3% начальной цены земельного участка: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- 2 358 (две тысячи тридцать пятьдесят восемь) рублей 00 копеек.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Установить сумму задатка для участия в аукционе в размере 20% от начальной цены: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- 15 720 (пятнадцать тысяч семьсот двадцать) рублей 00 копеек.</w:t>
      </w:r>
    </w:p>
    <w:p w:rsidR="00555C04" w:rsidRDefault="00112D68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Поручить отделу по управлению муниципальным имуществом и земельным отношениям администрации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Оренбургской области подготовить документацию по проведению аукциона в отношении земельных участков, указанных в пункте 1 настоящего распоряжения в соответствии с требованиями действующего законодательства.</w:t>
      </w:r>
    </w:p>
    <w:p w:rsidR="00555C04" w:rsidRDefault="00112D68">
      <w:pPr>
        <w:pStyle w:val="20"/>
        <w:tabs>
          <w:tab w:val="left" w:pos="540"/>
        </w:tabs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Поручить комиссии по проведению торгов (конкурсов, аукционов) в сфере земельных отношений провести аукцион в отношении земельных участков, указанных в пункте 1 настоящего распоряжения в соответствии с требованиями действующего законодательства.</w:t>
      </w:r>
    </w:p>
    <w:p w:rsidR="00555C04" w:rsidRDefault="00112D68">
      <w:pPr>
        <w:spacing w:after="0"/>
        <w:ind w:firstLine="357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распоряжения возложить на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заместителя главы администрации  муниципального округа по экономике и управлению имуществом Павлову Е.А.</w:t>
      </w:r>
    </w:p>
    <w:p w:rsidR="00555C04" w:rsidRDefault="00112D68">
      <w:pPr>
        <w:spacing w:after="0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lastRenderedPageBreak/>
        <w:t xml:space="preserve">        6</w:t>
      </w:r>
      <w:r>
        <w:rPr>
          <w:rFonts w:ascii="Times New Roman" w:hAnsi="Times New Roman"/>
          <w:sz w:val="28"/>
          <w:szCs w:val="28"/>
        </w:rPr>
        <w:t>.  Настоящее распоряжение вступает в силу со дня его подписания.</w:t>
      </w:r>
    </w:p>
    <w:p w:rsidR="00555C04" w:rsidRDefault="00555C04">
      <w:pPr>
        <w:pStyle w:val="20"/>
        <w:tabs>
          <w:tab w:val="left" w:pos="180"/>
        </w:tabs>
        <w:ind w:right="-2" w:firstLine="14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55C04" w:rsidRDefault="00555C04">
      <w:pPr>
        <w:pStyle w:val="20"/>
        <w:tabs>
          <w:tab w:val="left" w:pos="180"/>
        </w:tabs>
        <w:ind w:right="-2" w:firstLine="14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55C04" w:rsidRDefault="00555C04">
      <w:pPr>
        <w:pStyle w:val="20"/>
        <w:tabs>
          <w:tab w:val="left" w:pos="180"/>
        </w:tabs>
        <w:ind w:right="-2" w:firstLine="14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55C04" w:rsidRDefault="00555C04">
      <w:pPr>
        <w:pStyle w:val="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112D68">
      <w:pPr>
        <w:tabs>
          <w:tab w:val="left" w:pos="1134"/>
          <w:tab w:val="center" w:pos="510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Т.П.Мелентьева</w:t>
      </w:r>
      <w:proofErr w:type="spellEnd"/>
    </w:p>
    <w:p w:rsidR="00555C04" w:rsidRDefault="00555C04">
      <w:pPr>
        <w:pStyle w:val="210"/>
        <w:tabs>
          <w:tab w:val="left" w:pos="0"/>
        </w:tabs>
        <w:jc w:val="both"/>
        <w:rPr>
          <w:sz w:val="22"/>
          <w:szCs w:val="22"/>
          <w:lang w:val="ru-RU"/>
        </w:rPr>
      </w:pPr>
    </w:p>
    <w:p w:rsidR="00555C04" w:rsidRDefault="00E845B9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r>
        <w:rPr>
          <w:noProof/>
        </w:rPr>
        <w:drawing>
          <wp:anchor distT="0" distB="0" distL="0" distR="0" simplePos="0" relativeHeight="3" behindDoc="0" locked="0" layoutInCell="0" allowOverlap="1" wp14:anchorId="5AC68B5E" wp14:editId="0DDD7A28">
            <wp:simplePos x="0" y="0"/>
            <wp:positionH relativeFrom="page">
              <wp:posOffset>3883660</wp:posOffset>
            </wp:positionH>
            <wp:positionV relativeFrom="page">
              <wp:posOffset>2681605</wp:posOffset>
            </wp:positionV>
            <wp:extent cx="2877185" cy="1080135"/>
            <wp:effectExtent l="0" t="0" r="0" b="571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555C04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5C04" w:rsidRDefault="00112D68">
      <w:pPr>
        <w:pStyle w:val="20"/>
        <w:tabs>
          <w:tab w:val="left" w:pos="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Разослано: в дело, прокуратуре, ОУМИ, Е.А. Павловой, Управление финансов администрации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Сорочинского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муниципального округа,  МКУ «Центр бюджетного учета и отчетности»</w:t>
      </w:r>
    </w:p>
    <w:p w:rsidR="00555C04" w:rsidRDefault="00555C04">
      <w:pPr>
        <w:jc w:val="both"/>
        <w:rPr>
          <w:rFonts w:ascii="Times New Roman" w:hAnsi="Times New Roman"/>
        </w:rPr>
      </w:pPr>
    </w:p>
    <w:sectPr w:rsidR="00555C04">
      <w:pgSz w:w="11906" w:h="16838"/>
      <w:pgMar w:top="1134" w:right="851" w:bottom="1134" w:left="170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04"/>
    <w:rsid w:val="00112D68"/>
    <w:rsid w:val="00555C04"/>
    <w:rsid w:val="00E8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33"/>
    <w:pPr>
      <w:spacing w:after="200" w:line="276" w:lineRule="auto"/>
    </w:pPr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497833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97833"/>
    <w:pPr>
      <w:keepNext/>
      <w:spacing w:after="0" w:line="240" w:lineRule="auto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497833"/>
    <w:pPr>
      <w:keepNext/>
      <w:spacing w:after="0" w:line="240" w:lineRule="auto"/>
      <w:jc w:val="center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49783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qFormat/>
    <w:rsid w:val="0049783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qFormat/>
    <w:rsid w:val="0049783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2">
    <w:name w:val="Основной текст 2 Знак"/>
    <w:link w:val="20"/>
    <w:uiPriority w:val="99"/>
    <w:qFormat/>
    <w:locked/>
    <w:rsid w:val="00497833"/>
    <w:rPr>
      <w:rFonts w:eastAsia="Times New Roman" w:cs="Times New Roman"/>
      <w:sz w:val="20"/>
      <w:szCs w:val="20"/>
      <w:lang w:val="en-US" w:eastAsia="ru-RU"/>
    </w:rPr>
  </w:style>
  <w:style w:type="character" w:customStyle="1" w:styleId="21">
    <w:name w:val="Основной текст 2 Знак1"/>
    <w:basedOn w:val="a0"/>
    <w:uiPriority w:val="99"/>
    <w:semiHidden/>
    <w:qFormat/>
    <w:rsid w:val="00497833"/>
    <w:rPr>
      <w:rFonts w:ascii="Calibri" w:eastAsia="Times New Roman" w:hAnsi="Calibri" w:cs="Times New Roman"/>
    </w:rPr>
  </w:style>
  <w:style w:type="character" w:customStyle="1" w:styleId="11">
    <w:name w:val="Гиперссылка1"/>
    <w:semiHidden/>
    <w:unhideWhenUsed/>
    <w:qFormat/>
    <w:rsid w:val="00497833"/>
    <w:rPr>
      <w:color w:val="0000FF"/>
      <w:u w:val="single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497833"/>
    <w:rPr>
      <w:rFonts w:ascii="Tahoma" w:eastAsia="Times New Roman" w:hAnsi="Tahoma" w:cs="Tahoma"/>
      <w:sz w:val="16"/>
      <w:szCs w:val="16"/>
    </w:rPr>
  </w:style>
  <w:style w:type="character" w:customStyle="1" w:styleId="2Exact">
    <w:name w:val="Основной текст (2) Exact"/>
    <w:qFormat/>
    <w:rsid w:val="00195F3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effect w:val="non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20">
    <w:name w:val="Body Text 2"/>
    <w:basedOn w:val="a"/>
    <w:link w:val="2"/>
    <w:uiPriority w:val="99"/>
    <w:qFormat/>
    <w:rsid w:val="00497833"/>
    <w:pPr>
      <w:spacing w:after="0" w:line="240" w:lineRule="auto"/>
    </w:pPr>
    <w:rPr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49783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9783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qFormat/>
    <w:rsid w:val="0062704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700796"/>
    <w:pPr>
      <w:spacing w:after="0" w:line="240" w:lineRule="auto"/>
    </w:pPr>
    <w:rPr>
      <w:rFonts w:ascii="Times New Roman" w:hAnsi="Times New Roman"/>
      <w:sz w:val="16"/>
      <w:szCs w:val="20"/>
      <w:lang w:val="en-US" w:eastAsia="zh-CN"/>
    </w:rPr>
  </w:style>
  <w:style w:type="table" w:styleId="aa">
    <w:name w:val="Table Grid"/>
    <w:basedOn w:val="a1"/>
    <w:uiPriority w:val="59"/>
    <w:rsid w:val="00D257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33"/>
    <w:pPr>
      <w:spacing w:after="200" w:line="276" w:lineRule="auto"/>
    </w:pPr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497833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97833"/>
    <w:pPr>
      <w:keepNext/>
      <w:spacing w:after="0" w:line="240" w:lineRule="auto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497833"/>
    <w:pPr>
      <w:keepNext/>
      <w:spacing w:after="0" w:line="240" w:lineRule="auto"/>
      <w:jc w:val="center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49783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qFormat/>
    <w:rsid w:val="0049783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qFormat/>
    <w:rsid w:val="0049783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2">
    <w:name w:val="Основной текст 2 Знак"/>
    <w:link w:val="20"/>
    <w:uiPriority w:val="99"/>
    <w:qFormat/>
    <w:locked/>
    <w:rsid w:val="00497833"/>
    <w:rPr>
      <w:rFonts w:eastAsia="Times New Roman" w:cs="Times New Roman"/>
      <w:sz w:val="20"/>
      <w:szCs w:val="20"/>
      <w:lang w:val="en-US" w:eastAsia="ru-RU"/>
    </w:rPr>
  </w:style>
  <w:style w:type="character" w:customStyle="1" w:styleId="21">
    <w:name w:val="Основной текст 2 Знак1"/>
    <w:basedOn w:val="a0"/>
    <w:uiPriority w:val="99"/>
    <w:semiHidden/>
    <w:qFormat/>
    <w:rsid w:val="00497833"/>
    <w:rPr>
      <w:rFonts w:ascii="Calibri" w:eastAsia="Times New Roman" w:hAnsi="Calibri" w:cs="Times New Roman"/>
    </w:rPr>
  </w:style>
  <w:style w:type="character" w:customStyle="1" w:styleId="11">
    <w:name w:val="Гиперссылка1"/>
    <w:semiHidden/>
    <w:unhideWhenUsed/>
    <w:qFormat/>
    <w:rsid w:val="00497833"/>
    <w:rPr>
      <w:color w:val="0000FF"/>
      <w:u w:val="single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497833"/>
    <w:rPr>
      <w:rFonts w:ascii="Tahoma" w:eastAsia="Times New Roman" w:hAnsi="Tahoma" w:cs="Tahoma"/>
      <w:sz w:val="16"/>
      <w:szCs w:val="16"/>
    </w:rPr>
  </w:style>
  <w:style w:type="character" w:customStyle="1" w:styleId="2Exact">
    <w:name w:val="Основной текст (2) Exact"/>
    <w:qFormat/>
    <w:rsid w:val="00195F3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effect w:val="non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20">
    <w:name w:val="Body Text 2"/>
    <w:basedOn w:val="a"/>
    <w:link w:val="2"/>
    <w:uiPriority w:val="99"/>
    <w:qFormat/>
    <w:rsid w:val="00497833"/>
    <w:pPr>
      <w:spacing w:after="0" w:line="240" w:lineRule="auto"/>
    </w:pPr>
    <w:rPr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49783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9783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qFormat/>
    <w:rsid w:val="0062704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700796"/>
    <w:pPr>
      <w:spacing w:after="0" w:line="240" w:lineRule="auto"/>
    </w:pPr>
    <w:rPr>
      <w:rFonts w:ascii="Times New Roman" w:hAnsi="Times New Roman"/>
      <w:sz w:val="16"/>
      <w:szCs w:val="20"/>
      <w:lang w:val="en-US" w:eastAsia="zh-CN"/>
    </w:rPr>
  </w:style>
  <w:style w:type="table" w:styleId="aa">
    <w:name w:val="Table Grid"/>
    <w:basedOn w:val="a1"/>
    <w:uiPriority w:val="59"/>
    <w:rsid w:val="00D257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2025-05-16T03:00:00Z</cp:lastPrinted>
  <dcterms:created xsi:type="dcterms:W3CDTF">2025-05-13T08:59:00Z</dcterms:created>
  <dcterms:modified xsi:type="dcterms:W3CDTF">2025-05-16T03:07:00Z</dcterms:modified>
  <dc:language>ru-RU</dc:language>
</cp:coreProperties>
</file>